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7FB" w:rsidRPr="00680BEA" w:rsidRDefault="000F377F" w:rsidP="00680B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80BEA">
        <w:rPr>
          <w:rFonts w:ascii="Times New Roman" w:hAnsi="Times New Roman" w:cs="Times New Roman"/>
          <w:sz w:val="28"/>
          <w:szCs w:val="28"/>
        </w:rPr>
        <w:t>Кадастровая палата по Ростовской области предоставляет услуги Удостоверяющего</w:t>
      </w:r>
      <w:r w:rsidR="007927FB" w:rsidRPr="00680BEA">
        <w:rPr>
          <w:rFonts w:ascii="Times New Roman" w:hAnsi="Times New Roman" w:cs="Times New Roman"/>
          <w:sz w:val="28"/>
          <w:szCs w:val="28"/>
        </w:rPr>
        <w:t xml:space="preserve"> центр</w:t>
      </w:r>
      <w:r w:rsidRPr="00680BEA">
        <w:rPr>
          <w:rFonts w:ascii="Times New Roman" w:hAnsi="Times New Roman" w:cs="Times New Roman"/>
          <w:sz w:val="28"/>
          <w:szCs w:val="28"/>
        </w:rPr>
        <w:t>а</w:t>
      </w:r>
      <w:r w:rsidR="007927FB" w:rsidRPr="00680BEA">
        <w:rPr>
          <w:rFonts w:ascii="Times New Roman" w:hAnsi="Times New Roman" w:cs="Times New Roman"/>
          <w:sz w:val="28"/>
          <w:szCs w:val="28"/>
        </w:rPr>
        <w:t xml:space="preserve"> </w:t>
      </w:r>
      <w:r w:rsidRPr="00680BEA">
        <w:rPr>
          <w:rFonts w:ascii="Times New Roman" w:hAnsi="Times New Roman" w:cs="Times New Roman"/>
          <w:sz w:val="28"/>
          <w:szCs w:val="28"/>
        </w:rPr>
        <w:t xml:space="preserve">для </w:t>
      </w:r>
      <w:r w:rsidR="00FC04F2" w:rsidRPr="00680BEA">
        <w:rPr>
          <w:rFonts w:ascii="Times New Roman" w:hAnsi="Times New Roman" w:cs="Times New Roman"/>
          <w:sz w:val="28"/>
          <w:szCs w:val="28"/>
        </w:rPr>
        <w:t>юридических</w:t>
      </w:r>
      <w:r w:rsidRPr="00680BEA">
        <w:rPr>
          <w:rFonts w:ascii="Times New Roman" w:hAnsi="Times New Roman" w:cs="Times New Roman"/>
          <w:sz w:val="28"/>
          <w:szCs w:val="28"/>
        </w:rPr>
        <w:t xml:space="preserve"> лиц</w:t>
      </w:r>
    </w:p>
    <w:p w:rsidR="007927FB" w:rsidRPr="00497AFA" w:rsidRDefault="007927FB" w:rsidP="00282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27FB" w:rsidRDefault="0028230E" w:rsidP="00282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30E">
        <w:rPr>
          <w:rFonts w:ascii="Times New Roman" w:hAnsi="Times New Roman" w:cs="Times New Roman"/>
          <w:sz w:val="28"/>
          <w:szCs w:val="28"/>
        </w:rPr>
        <w:t xml:space="preserve">Удостоверяющий центр </w:t>
      </w:r>
      <w:r w:rsidR="00A85004">
        <w:rPr>
          <w:rFonts w:ascii="Times New Roman" w:hAnsi="Times New Roman" w:cs="Times New Roman"/>
          <w:sz w:val="28"/>
          <w:szCs w:val="28"/>
        </w:rPr>
        <w:t xml:space="preserve">Федеральной </w:t>
      </w:r>
      <w:r w:rsidRPr="0028230E">
        <w:rPr>
          <w:rFonts w:ascii="Times New Roman" w:hAnsi="Times New Roman" w:cs="Times New Roman"/>
          <w:sz w:val="28"/>
          <w:szCs w:val="28"/>
        </w:rPr>
        <w:t>кадастровой палаты Росреестра – один из немногих государственных удостоверяющих центров, представленных широкой сетью офисов в каждом регионе страны.</w:t>
      </w:r>
      <w:r>
        <w:rPr>
          <w:rFonts w:ascii="Times New Roman" w:hAnsi="Times New Roman" w:cs="Times New Roman"/>
          <w:sz w:val="28"/>
          <w:szCs w:val="28"/>
        </w:rPr>
        <w:t xml:space="preserve"> Так, Кадастровая палата</w:t>
      </w:r>
      <w:r w:rsidR="007927FB" w:rsidRPr="00497AFA">
        <w:rPr>
          <w:rFonts w:ascii="Times New Roman" w:hAnsi="Times New Roman" w:cs="Times New Roman"/>
          <w:sz w:val="28"/>
          <w:szCs w:val="28"/>
        </w:rPr>
        <w:t xml:space="preserve"> </w:t>
      </w:r>
      <w:r w:rsidR="007927FB">
        <w:rPr>
          <w:rFonts w:ascii="Times New Roman" w:hAnsi="Times New Roman" w:cs="Times New Roman"/>
          <w:sz w:val="28"/>
          <w:szCs w:val="28"/>
        </w:rPr>
        <w:t xml:space="preserve">по Ростовской области </w:t>
      </w:r>
      <w:r w:rsidR="007927FB" w:rsidRPr="00497AFA">
        <w:rPr>
          <w:rFonts w:ascii="Times New Roman" w:hAnsi="Times New Roman" w:cs="Times New Roman"/>
          <w:sz w:val="28"/>
          <w:szCs w:val="28"/>
        </w:rPr>
        <w:t>предоставляет услуги по созданию, выдаче и обслуживанию квалифицированных сертификатов ключей электронной подписи</w:t>
      </w:r>
      <w:r w:rsidR="007927FB" w:rsidRPr="007927FB">
        <w:rPr>
          <w:rFonts w:ascii="Times New Roman" w:hAnsi="Times New Roman" w:cs="Times New Roman"/>
          <w:sz w:val="28"/>
          <w:szCs w:val="28"/>
        </w:rPr>
        <w:t xml:space="preserve"> </w:t>
      </w:r>
      <w:r w:rsidR="007927FB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юридическ</w:t>
      </w:r>
      <w:r w:rsidR="007927FB">
        <w:rPr>
          <w:rFonts w:ascii="Times New Roman" w:hAnsi="Times New Roman" w:cs="Times New Roman"/>
          <w:sz w:val="28"/>
          <w:szCs w:val="28"/>
        </w:rPr>
        <w:t>их лиц</w:t>
      </w:r>
      <w:r w:rsidR="007927FB" w:rsidRPr="00497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7FB" w:rsidRDefault="00202CFC" w:rsidP="00282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к</w:t>
      </w:r>
      <w:r w:rsidR="007927FB" w:rsidRPr="00497AFA">
        <w:rPr>
          <w:rFonts w:ascii="Times New Roman" w:hAnsi="Times New Roman" w:cs="Times New Roman"/>
          <w:sz w:val="28"/>
          <w:szCs w:val="28"/>
        </w:rPr>
        <w:t>валифицированн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7927FB" w:rsidRPr="00497AFA">
        <w:rPr>
          <w:rFonts w:ascii="Times New Roman" w:hAnsi="Times New Roman" w:cs="Times New Roman"/>
          <w:sz w:val="28"/>
          <w:szCs w:val="28"/>
        </w:rPr>
        <w:t xml:space="preserve"> сертификат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927FB" w:rsidRPr="00497AFA">
        <w:rPr>
          <w:rFonts w:ascii="Times New Roman" w:hAnsi="Times New Roman" w:cs="Times New Roman"/>
          <w:sz w:val="28"/>
          <w:szCs w:val="28"/>
        </w:rPr>
        <w:t xml:space="preserve"> ключ</w:t>
      </w:r>
      <w:r w:rsidR="007927FB">
        <w:rPr>
          <w:rFonts w:ascii="Times New Roman" w:hAnsi="Times New Roman" w:cs="Times New Roman"/>
          <w:sz w:val="28"/>
          <w:szCs w:val="28"/>
        </w:rPr>
        <w:t>а</w:t>
      </w:r>
      <w:r w:rsidR="007927FB" w:rsidRPr="00497AFA">
        <w:rPr>
          <w:rFonts w:ascii="Times New Roman" w:hAnsi="Times New Roman" w:cs="Times New Roman"/>
          <w:sz w:val="28"/>
          <w:szCs w:val="28"/>
        </w:rPr>
        <w:t xml:space="preserve"> электронной подписи</w:t>
      </w:r>
      <w:r>
        <w:rPr>
          <w:rFonts w:ascii="Times New Roman" w:hAnsi="Times New Roman" w:cs="Times New Roman"/>
          <w:sz w:val="28"/>
          <w:szCs w:val="28"/>
        </w:rPr>
        <w:t xml:space="preserve"> (электронная подпись)</w:t>
      </w:r>
      <w:r w:rsidR="007927FB">
        <w:rPr>
          <w:rFonts w:ascii="Times New Roman" w:hAnsi="Times New Roman" w:cs="Times New Roman"/>
          <w:sz w:val="28"/>
          <w:szCs w:val="28"/>
        </w:rPr>
        <w:t xml:space="preserve"> </w:t>
      </w:r>
      <w:r w:rsidR="007927FB" w:rsidRPr="00497AFA">
        <w:rPr>
          <w:rFonts w:ascii="Times New Roman" w:hAnsi="Times New Roman" w:cs="Times New Roman"/>
          <w:sz w:val="28"/>
          <w:szCs w:val="28"/>
        </w:rPr>
        <w:t xml:space="preserve">удостоверяют любой электронный документ </w:t>
      </w:r>
      <w:r w:rsidR="006B7B43">
        <w:rPr>
          <w:rFonts w:ascii="Times New Roman" w:hAnsi="Times New Roman" w:cs="Times New Roman"/>
          <w:sz w:val="28"/>
          <w:szCs w:val="28"/>
        </w:rPr>
        <w:t>–</w:t>
      </w:r>
      <w:r w:rsidR="007927FB" w:rsidRPr="00497AFA">
        <w:rPr>
          <w:rFonts w:ascii="Times New Roman" w:hAnsi="Times New Roman" w:cs="Times New Roman"/>
          <w:sz w:val="28"/>
          <w:szCs w:val="28"/>
        </w:rPr>
        <w:t xml:space="preserve"> действительно ли он создан владельцем </w:t>
      </w:r>
      <w:r>
        <w:rPr>
          <w:rFonts w:ascii="Times New Roman" w:hAnsi="Times New Roman" w:cs="Times New Roman"/>
          <w:sz w:val="28"/>
          <w:szCs w:val="28"/>
        </w:rPr>
        <w:t>электронной подписи</w:t>
      </w:r>
      <w:r w:rsidR="007927FB" w:rsidRPr="00497AFA">
        <w:rPr>
          <w:rFonts w:ascii="Times New Roman" w:hAnsi="Times New Roman" w:cs="Times New Roman"/>
          <w:sz w:val="28"/>
          <w:szCs w:val="28"/>
        </w:rPr>
        <w:t xml:space="preserve"> и не подвергался ли после этого каким-то изменениям. Законы Р</w:t>
      </w:r>
      <w:r w:rsidR="007927F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7927FB" w:rsidRPr="00497AFA">
        <w:rPr>
          <w:rFonts w:ascii="Times New Roman" w:hAnsi="Times New Roman" w:cs="Times New Roman"/>
          <w:sz w:val="28"/>
          <w:szCs w:val="28"/>
        </w:rPr>
        <w:t>Ф</w:t>
      </w:r>
      <w:r w:rsidR="007927FB">
        <w:rPr>
          <w:rFonts w:ascii="Times New Roman" w:hAnsi="Times New Roman" w:cs="Times New Roman"/>
          <w:sz w:val="28"/>
          <w:szCs w:val="28"/>
        </w:rPr>
        <w:t>едерации</w:t>
      </w:r>
      <w:r w:rsidR="007927FB" w:rsidRPr="00497AFA">
        <w:rPr>
          <w:rFonts w:ascii="Times New Roman" w:hAnsi="Times New Roman" w:cs="Times New Roman"/>
          <w:sz w:val="28"/>
          <w:szCs w:val="28"/>
        </w:rPr>
        <w:t xml:space="preserve"> утверждают, что документ, подписанный </w:t>
      </w:r>
      <w:r>
        <w:rPr>
          <w:rFonts w:ascii="Times New Roman" w:hAnsi="Times New Roman" w:cs="Times New Roman"/>
          <w:sz w:val="28"/>
          <w:szCs w:val="28"/>
        </w:rPr>
        <w:t>электронной подписью</w:t>
      </w:r>
      <w:r w:rsidR="007927FB" w:rsidRPr="00497AFA">
        <w:rPr>
          <w:rFonts w:ascii="Times New Roman" w:hAnsi="Times New Roman" w:cs="Times New Roman"/>
          <w:sz w:val="28"/>
          <w:szCs w:val="28"/>
        </w:rPr>
        <w:t>, является эквивалентом бумажного аналога с мокрой печатью и подписью, но обладает гораздо большей защищённостью от фальсификации.</w:t>
      </w:r>
    </w:p>
    <w:p w:rsidR="00FC04F2" w:rsidRDefault="00FC04F2" w:rsidP="00282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4F2">
        <w:rPr>
          <w:rFonts w:ascii="Times New Roman" w:hAnsi="Times New Roman" w:cs="Times New Roman"/>
          <w:sz w:val="28"/>
          <w:szCs w:val="28"/>
        </w:rPr>
        <w:t>Особенно полезна электронная подпись для деловых людей, а также для тех, чья профессиональная деятельность связана с оформлением собственности, получением всевозможных сведений из госуда</w:t>
      </w:r>
      <w:r>
        <w:rPr>
          <w:rFonts w:ascii="Times New Roman" w:hAnsi="Times New Roman" w:cs="Times New Roman"/>
          <w:sz w:val="28"/>
          <w:szCs w:val="28"/>
        </w:rPr>
        <w:t>рственных баз данных и реестров</w:t>
      </w:r>
      <w:r w:rsidRPr="00497AFA">
        <w:rPr>
          <w:rFonts w:ascii="Times New Roman" w:hAnsi="Times New Roman" w:cs="Times New Roman"/>
          <w:sz w:val="28"/>
          <w:szCs w:val="28"/>
        </w:rPr>
        <w:t>.</w:t>
      </w:r>
    </w:p>
    <w:p w:rsidR="007927FB" w:rsidRPr="00E44F7B" w:rsidRDefault="00202CFC" w:rsidP="00282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7A0">
        <w:rPr>
          <w:rFonts w:ascii="Times New Roman" w:hAnsi="Times New Roman" w:cs="Times New Roman"/>
          <w:sz w:val="28"/>
          <w:szCs w:val="28"/>
        </w:rPr>
        <w:t>Обладатель электронной подписи может</w:t>
      </w:r>
      <w:r w:rsidR="007927FB" w:rsidRPr="00F85CF6">
        <w:rPr>
          <w:rFonts w:ascii="Times New Roman" w:eastAsia="Times New Roman" w:hAnsi="Times New Roman" w:cs="Times New Roman"/>
          <w:sz w:val="28"/>
          <w:szCs w:val="28"/>
        </w:rPr>
        <w:t>:</w:t>
      </w:r>
      <w:r w:rsidR="007927FB" w:rsidRPr="00E44F7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F2824" w:rsidRDefault="00FC04F2" w:rsidP="0028230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4F2">
        <w:rPr>
          <w:rFonts w:ascii="Times New Roman" w:hAnsi="Times New Roman" w:cs="Times New Roman"/>
          <w:sz w:val="28"/>
          <w:szCs w:val="28"/>
        </w:rPr>
        <w:t>•</w:t>
      </w:r>
      <w:r w:rsidRPr="00FC04F2">
        <w:rPr>
          <w:rFonts w:ascii="Times New Roman" w:hAnsi="Times New Roman" w:cs="Times New Roman"/>
          <w:sz w:val="28"/>
          <w:szCs w:val="28"/>
        </w:rPr>
        <w:tab/>
        <w:t>Подать в налоговый орган заявление, а также документы для открытия юридического лица или ИП</w:t>
      </w:r>
      <w:r w:rsidR="004F2824">
        <w:rPr>
          <w:rFonts w:ascii="Times New Roman" w:hAnsi="Times New Roman" w:cs="Times New Roman"/>
          <w:sz w:val="28"/>
          <w:szCs w:val="28"/>
        </w:rPr>
        <w:t>;</w:t>
      </w:r>
    </w:p>
    <w:p w:rsidR="00FC04F2" w:rsidRPr="004F2824" w:rsidRDefault="004F2824" w:rsidP="004F28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4F2">
        <w:rPr>
          <w:rFonts w:ascii="Times New Roman" w:hAnsi="Times New Roman" w:cs="Times New Roman"/>
          <w:sz w:val="28"/>
          <w:szCs w:val="28"/>
        </w:rPr>
        <w:t>•</w:t>
      </w:r>
      <w:r w:rsidRPr="00FC04F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Пользоваться в полной мере сайтами: </w:t>
      </w:r>
      <w:r w:rsidRPr="004F2824">
        <w:rPr>
          <w:rFonts w:ascii="Times New Roman" w:hAnsi="Times New Roman" w:cs="Times New Roman"/>
          <w:sz w:val="28"/>
          <w:szCs w:val="28"/>
        </w:rPr>
        <w:t>Портал Госуслуг</w:t>
      </w:r>
      <w:r>
        <w:rPr>
          <w:rFonts w:ascii="Times New Roman" w:hAnsi="Times New Roman" w:cs="Times New Roman"/>
          <w:sz w:val="28"/>
          <w:szCs w:val="28"/>
        </w:rPr>
        <w:t xml:space="preserve">, Портал Закупок, </w:t>
      </w:r>
      <w:r w:rsidRPr="004F2824">
        <w:rPr>
          <w:rFonts w:ascii="Times New Roman" w:hAnsi="Times New Roman" w:cs="Times New Roman"/>
          <w:sz w:val="28"/>
          <w:szCs w:val="28"/>
        </w:rPr>
        <w:t>ФНС России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F2824">
        <w:rPr>
          <w:rFonts w:ascii="Times New Roman" w:hAnsi="Times New Roman" w:cs="Times New Roman"/>
          <w:sz w:val="28"/>
          <w:szCs w:val="28"/>
        </w:rPr>
        <w:t>ГИС ЖКХ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F2824">
        <w:rPr>
          <w:rFonts w:ascii="Times New Roman" w:hAnsi="Times New Roman" w:cs="Times New Roman"/>
          <w:sz w:val="28"/>
          <w:szCs w:val="28"/>
        </w:rPr>
        <w:t>ГАС «Правосудие»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F2824">
        <w:rPr>
          <w:rFonts w:ascii="Times New Roman" w:hAnsi="Times New Roman" w:cs="Times New Roman"/>
          <w:sz w:val="28"/>
          <w:szCs w:val="28"/>
        </w:rPr>
        <w:t>ФТС России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F2824">
        <w:rPr>
          <w:rFonts w:ascii="Times New Roman" w:hAnsi="Times New Roman" w:cs="Times New Roman"/>
          <w:sz w:val="28"/>
          <w:szCs w:val="28"/>
        </w:rPr>
        <w:t>ИС «Мой арбитр»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F2824">
        <w:rPr>
          <w:rFonts w:ascii="Times New Roman" w:hAnsi="Times New Roman" w:cs="Times New Roman"/>
          <w:sz w:val="28"/>
          <w:szCs w:val="28"/>
        </w:rPr>
        <w:t>ЕГАИС учета древесины и сделок с ней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2D4341" w:rsidRPr="002D4341">
        <w:rPr>
          <w:rFonts w:ascii="Times New Roman" w:hAnsi="Times New Roman" w:cs="Times New Roman"/>
          <w:sz w:val="28"/>
          <w:szCs w:val="28"/>
        </w:rPr>
        <w:t xml:space="preserve"> </w:t>
      </w:r>
      <w:r w:rsidRPr="004F2824">
        <w:rPr>
          <w:rFonts w:ascii="Times New Roman" w:hAnsi="Times New Roman" w:cs="Times New Roman"/>
          <w:sz w:val="28"/>
          <w:szCs w:val="28"/>
        </w:rPr>
        <w:t>Портал ФНС. ФИАС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F2824">
        <w:rPr>
          <w:rFonts w:ascii="Times New Roman" w:hAnsi="Times New Roman" w:cs="Times New Roman"/>
          <w:sz w:val="28"/>
          <w:szCs w:val="28"/>
        </w:rPr>
        <w:t xml:space="preserve">Портал </w:t>
      </w:r>
      <w:proofErr w:type="spellStart"/>
      <w:r w:rsidRPr="004F2824">
        <w:rPr>
          <w:rFonts w:ascii="Times New Roman" w:hAnsi="Times New Roman" w:cs="Times New Roman"/>
          <w:sz w:val="28"/>
          <w:szCs w:val="28"/>
        </w:rPr>
        <w:t>Росимущество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F2824">
        <w:rPr>
          <w:rFonts w:ascii="Times New Roman" w:hAnsi="Times New Roman" w:cs="Times New Roman"/>
          <w:sz w:val="28"/>
          <w:szCs w:val="28"/>
        </w:rPr>
        <w:t>ГИС «</w:t>
      </w:r>
      <w:proofErr w:type="spellStart"/>
      <w:r w:rsidRPr="004F2824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Pr="004F282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F2824">
        <w:rPr>
          <w:rFonts w:ascii="Times New Roman" w:hAnsi="Times New Roman" w:cs="Times New Roman"/>
          <w:sz w:val="28"/>
          <w:szCs w:val="28"/>
        </w:rPr>
        <w:t>ФГИС «</w:t>
      </w:r>
      <w:proofErr w:type="spellStart"/>
      <w:r w:rsidRPr="004F2824">
        <w:rPr>
          <w:rFonts w:ascii="Times New Roman" w:hAnsi="Times New Roman" w:cs="Times New Roman"/>
          <w:sz w:val="28"/>
          <w:szCs w:val="28"/>
        </w:rPr>
        <w:t>Росаккредитация</w:t>
      </w:r>
      <w:proofErr w:type="spellEnd"/>
      <w:r w:rsidRPr="004F282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2824">
        <w:rPr>
          <w:rFonts w:ascii="Times New Roman" w:hAnsi="Times New Roman" w:cs="Times New Roman"/>
          <w:sz w:val="28"/>
          <w:szCs w:val="28"/>
        </w:rPr>
        <w:t>Росприроднадзор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F2824">
        <w:rPr>
          <w:rFonts w:ascii="Times New Roman" w:hAnsi="Times New Roman" w:cs="Times New Roman"/>
          <w:sz w:val="28"/>
          <w:szCs w:val="28"/>
        </w:rPr>
        <w:t>Система электронных паспортов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F2824">
        <w:rPr>
          <w:rFonts w:ascii="Times New Roman" w:hAnsi="Times New Roman" w:cs="Times New Roman"/>
          <w:sz w:val="28"/>
          <w:szCs w:val="28"/>
        </w:rPr>
        <w:t>Портал ФСС</w:t>
      </w:r>
      <w:r>
        <w:rPr>
          <w:rFonts w:ascii="Times New Roman" w:hAnsi="Times New Roman" w:cs="Times New Roman"/>
          <w:sz w:val="28"/>
          <w:szCs w:val="28"/>
        </w:rPr>
        <w:t>;</w:t>
      </w:r>
      <w:r w:rsidR="00FC04F2" w:rsidRPr="004F28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04F2" w:rsidRPr="00FC04F2" w:rsidRDefault="00FC04F2" w:rsidP="0028230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4F2">
        <w:rPr>
          <w:rFonts w:ascii="Times New Roman" w:hAnsi="Times New Roman" w:cs="Times New Roman"/>
          <w:sz w:val="28"/>
          <w:szCs w:val="28"/>
        </w:rPr>
        <w:t>•</w:t>
      </w:r>
      <w:r w:rsidRPr="00FC04F2">
        <w:rPr>
          <w:rFonts w:ascii="Times New Roman" w:hAnsi="Times New Roman" w:cs="Times New Roman"/>
          <w:sz w:val="28"/>
          <w:szCs w:val="28"/>
        </w:rPr>
        <w:tab/>
        <w:t>Поставить объект на кадастровый учет, зарегистрировать права собственности на него, получить сведения из Единого государственного реестра недвижимости</w:t>
      </w:r>
      <w:r w:rsidR="004F2824">
        <w:rPr>
          <w:rFonts w:ascii="Times New Roman" w:hAnsi="Times New Roman" w:cs="Times New Roman"/>
          <w:sz w:val="28"/>
          <w:szCs w:val="28"/>
        </w:rPr>
        <w:t>;</w:t>
      </w:r>
    </w:p>
    <w:p w:rsidR="00FC04F2" w:rsidRPr="00FC04F2" w:rsidRDefault="00FC04F2" w:rsidP="0028230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4F2">
        <w:rPr>
          <w:rFonts w:ascii="Times New Roman" w:hAnsi="Times New Roman" w:cs="Times New Roman"/>
          <w:sz w:val="28"/>
          <w:szCs w:val="28"/>
        </w:rPr>
        <w:t>•</w:t>
      </w:r>
      <w:r w:rsidRPr="00FC04F2">
        <w:rPr>
          <w:rFonts w:ascii="Times New Roman" w:hAnsi="Times New Roman" w:cs="Times New Roman"/>
          <w:sz w:val="28"/>
          <w:szCs w:val="28"/>
        </w:rPr>
        <w:tab/>
        <w:t>Заключать контракты и у</w:t>
      </w:r>
      <w:r w:rsidR="004F2824">
        <w:rPr>
          <w:rFonts w:ascii="Times New Roman" w:hAnsi="Times New Roman" w:cs="Times New Roman"/>
          <w:sz w:val="28"/>
          <w:szCs w:val="28"/>
        </w:rPr>
        <w:t>частвовать в электронных торгах;</w:t>
      </w:r>
    </w:p>
    <w:p w:rsidR="007927FB" w:rsidRDefault="00FC04F2" w:rsidP="0028230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4F2">
        <w:rPr>
          <w:rFonts w:ascii="Times New Roman" w:hAnsi="Times New Roman" w:cs="Times New Roman"/>
          <w:sz w:val="28"/>
          <w:szCs w:val="28"/>
        </w:rPr>
        <w:t>•</w:t>
      </w:r>
      <w:r w:rsidRPr="00FC04F2">
        <w:rPr>
          <w:rFonts w:ascii="Times New Roman" w:hAnsi="Times New Roman" w:cs="Times New Roman"/>
          <w:sz w:val="28"/>
          <w:szCs w:val="28"/>
        </w:rPr>
        <w:tab/>
        <w:t>Вести электронный документооборот в организации</w:t>
      </w:r>
      <w:r w:rsidR="004F2824">
        <w:rPr>
          <w:rFonts w:ascii="Times New Roman" w:hAnsi="Times New Roman" w:cs="Times New Roman"/>
          <w:sz w:val="28"/>
          <w:szCs w:val="28"/>
        </w:rPr>
        <w:t>.</w:t>
      </w:r>
    </w:p>
    <w:p w:rsidR="00202CFC" w:rsidRDefault="00202CFC" w:rsidP="0028230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AFA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>
        <w:rPr>
          <w:rFonts w:ascii="Times New Roman" w:hAnsi="Times New Roman" w:cs="Times New Roman"/>
          <w:sz w:val="28"/>
          <w:szCs w:val="28"/>
        </w:rPr>
        <w:t>электронной подписи</w:t>
      </w:r>
      <w:r w:rsidR="00F440AE">
        <w:rPr>
          <w:rFonts w:ascii="Times New Roman" w:hAnsi="Times New Roman" w:cs="Times New Roman"/>
          <w:sz w:val="28"/>
          <w:szCs w:val="28"/>
        </w:rPr>
        <w:t xml:space="preserve"> юридическому лицу </w:t>
      </w:r>
      <w:r w:rsidRPr="00497AFA">
        <w:rPr>
          <w:rFonts w:ascii="Times New Roman" w:hAnsi="Times New Roman" w:cs="Times New Roman"/>
          <w:sz w:val="28"/>
          <w:szCs w:val="28"/>
        </w:rPr>
        <w:t>дает следующие преимущества:</w:t>
      </w:r>
    </w:p>
    <w:p w:rsidR="00F440AE" w:rsidRDefault="00F440AE" w:rsidP="00F440A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D92">
        <w:rPr>
          <w:rFonts w:ascii="Times New Roman" w:hAnsi="Times New Roman" w:cs="Times New Roman"/>
          <w:sz w:val="28"/>
          <w:szCs w:val="28"/>
        </w:rPr>
        <w:t xml:space="preserve">Усиленная квалифицированная электронная подпись надежно защищена от подделок и создается с использованием криптографических средств, подтвержденных ФСБ РФ. Гарантом подлинности выступает корневой сертификат головного удостоверяющего центра </w:t>
      </w:r>
      <w:proofErr w:type="spellStart"/>
      <w:r w:rsidRPr="00F20D92">
        <w:rPr>
          <w:rFonts w:ascii="Times New Roman" w:hAnsi="Times New Roman" w:cs="Times New Roman"/>
          <w:sz w:val="28"/>
          <w:szCs w:val="28"/>
        </w:rPr>
        <w:t>Минкомсвязи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440AE" w:rsidRDefault="00F440AE" w:rsidP="00F440A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8C7">
        <w:rPr>
          <w:rFonts w:ascii="Times New Roman" w:hAnsi="Times New Roman" w:cs="Times New Roman"/>
          <w:sz w:val="28"/>
          <w:szCs w:val="28"/>
        </w:rPr>
        <w:t xml:space="preserve">При межкорпоративном обороте документации </w:t>
      </w:r>
      <w:r>
        <w:rPr>
          <w:rFonts w:ascii="Times New Roman" w:hAnsi="Times New Roman" w:cs="Times New Roman"/>
          <w:sz w:val="28"/>
          <w:szCs w:val="28"/>
        </w:rPr>
        <w:t>электронной подписи</w:t>
      </w:r>
      <w:r w:rsidRPr="00A918C7">
        <w:rPr>
          <w:rFonts w:ascii="Times New Roman" w:hAnsi="Times New Roman" w:cs="Times New Roman"/>
          <w:sz w:val="28"/>
          <w:szCs w:val="28"/>
        </w:rPr>
        <w:t xml:space="preserve"> практически нет аналога — она полностью устраняет возможные поездки</w:t>
      </w:r>
      <w:r w:rsidR="002D4341">
        <w:rPr>
          <w:rFonts w:ascii="Times New Roman" w:hAnsi="Times New Roman" w:cs="Times New Roman"/>
          <w:sz w:val="28"/>
          <w:szCs w:val="28"/>
        </w:rPr>
        <w:t>, необходима для</w:t>
      </w:r>
      <w:r w:rsidRPr="00A918C7">
        <w:rPr>
          <w:rFonts w:ascii="Times New Roman" w:hAnsi="Times New Roman" w:cs="Times New Roman"/>
          <w:sz w:val="28"/>
          <w:szCs w:val="28"/>
        </w:rPr>
        <w:t xml:space="preserve"> подписания документов дочерних предприятий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40AE" w:rsidRDefault="00F440AE" w:rsidP="00F440A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8C7">
        <w:rPr>
          <w:rFonts w:ascii="Times New Roman" w:hAnsi="Times New Roman" w:cs="Times New Roman"/>
          <w:sz w:val="28"/>
          <w:szCs w:val="28"/>
        </w:rPr>
        <w:t>Ру</w:t>
      </w:r>
      <w:r>
        <w:rPr>
          <w:rFonts w:ascii="Times New Roman" w:hAnsi="Times New Roman" w:cs="Times New Roman"/>
          <w:sz w:val="28"/>
          <w:szCs w:val="28"/>
        </w:rPr>
        <w:t>ководители компаний при помощи электронной подписи</w:t>
      </w:r>
      <w:r w:rsidRPr="00A918C7">
        <w:rPr>
          <w:rFonts w:ascii="Times New Roman" w:hAnsi="Times New Roman" w:cs="Times New Roman"/>
          <w:sz w:val="28"/>
          <w:szCs w:val="28"/>
        </w:rPr>
        <w:t xml:space="preserve"> навсегда избавляются от проблем, связанных с обработкой и хранением папок с документами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3A8C" w:rsidRPr="00F33A8C" w:rsidRDefault="00F33A8C" w:rsidP="00F33A8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A8C">
        <w:rPr>
          <w:rFonts w:ascii="Times New Roman" w:hAnsi="Times New Roman" w:cs="Times New Roman"/>
          <w:sz w:val="28"/>
          <w:szCs w:val="28"/>
        </w:rPr>
        <w:lastRenderedPageBreak/>
        <w:t xml:space="preserve">Документ, поданный в режиме </w:t>
      </w:r>
      <w:proofErr w:type="spellStart"/>
      <w:r w:rsidRPr="00F33A8C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F33A8C">
        <w:rPr>
          <w:rFonts w:ascii="Times New Roman" w:hAnsi="Times New Roman" w:cs="Times New Roman"/>
          <w:sz w:val="28"/>
          <w:szCs w:val="28"/>
        </w:rPr>
        <w:t xml:space="preserve"> и подписанный электронной подписью, имеет такую же юридическую силу, как и бумажный, который подписан собственноручно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3A8C" w:rsidRPr="00876B8E" w:rsidRDefault="00F33A8C" w:rsidP="00F33A8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D92">
        <w:rPr>
          <w:rFonts w:ascii="Times New Roman" w:hAnsi="Times New Roman" w:cs="Times New Roman"/>
          <w:sz w:val="28"/>
          <w:szCs w:val="28"/>
        </w:rPr>
        <w:t xml:space="preserve">Кроме того, при регистрации права собственности и получении сведений из ЕГРН в электронном виде государственная пошлина и плата сокращаются на 30-87%. Например, плата за </w:t>
      </w:r>
      <w:r>
        <w:rPr>
          <w:rFonts w:ascii="Times New Roman" w:hAnsi="Times New Roman" w:cs="Times New Roman"/>
          <w:sz w:val="28"/>
          <w:szCs w:val="28"/>
        </w:rPr>
        <w:t xml:space="preserve">кадастровый план территории </w:t>
      </w:r>
      <w:r w:rsidRPr="00F20D92">
        <w:rPr>
          <w:rFonts w:ascii="Times New Roman" w:hAnsi="Times New Roman" w:cs="Times New Roman"/>
          <w:sz w:val="28"/>
          <w:szCs w:val="28"/>
        </w:rPr>
        <w:t xml:space="preserve">для юридических лиц </w:t>
      </w:r>
      <w:r>
        <w:rPr>
          <w:rFonts w:ascii="Times New Roman" w:hAnsi="Times New Roman" w:cs="Times New Roman"/>
          <w:sz w:val="28"/>
          <w:szCs w:val="28"/>
        </w:rPr>
        <w:t>сокращается</w:t>
      </w:r>
      <w:r w:rsidRPr="00F20D92">
        <w:rPr>
          <w:rFonts w:ascii="Times New Roman" w:hAnsi="Times New Roman" w:cs="Times New Roman"/>
          <w:sz w:val="28"/>
          <w:szCs w:val="28"/>
        </w:rPr>
        <w:t xml:space="preserve"> на 87% (</w:t>
      </w:r>
      <w:r>
        <w:rPr>
          <w:rFonts w:ascii="Times New Roman" w:hAnsi="Times New Roman" w:cs="Times New Roman"/>
          <w:sz w:val="28"/>
          <w:szCs w:val="28"/>
        </w:rPr>
        <w:t>600</w:t>
      </w:r>
      <w:r w:rsidRPr="00F20D92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 вместо 4500 рублей</w:t>
      </w:r>
      <w:r w:rsidRPr="00F20D92">
        <w:rPr>
          <w:rFonts w:ascii="Times New Roman" w:hAnsi="Times New Roman" w:cs="Times New Roman"/>
          <w:sz w:val="28"/>
          <w:szCs w:val="28"/>
        </w:rPr>
        <w:t>). За копии межевого или технического плана, а также за разрешение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предприниматели и юридические лица заплатят на 3</w:t>
      </w:r>
      <w:r w:rsidRPr="00F20D92">
        <w:rPr>
          <w:rFonts w:ascii="Times New Roman" w:hAnsi="Times New Roman" w:cs="Times New Roman"/>
          <w:sz w:val="28"/>
          <w:szCs w:val="28"/>
        </w:rPr>
        <w:t>550 рублей меньше</w:t>
      </w:r>
      <w:r>
        <w:rPr>
          <w:rFonts w:ascii="Times New Roman" w:hAnsi="Times New Roman" w:cs="Times New Roman"/>
          <w:sz w:val="28"/>
          <w:szCs w:val="28"/>
        </w:rPr>
        <w:t xml:space="preserve"> (950 рублей вместо 4500 рублей)</w:t>
      </w:r>
      <w:r w:rsidRPr="00F20D92">
        <w:rPr>
          <w:rFonts w:ascii="Times New Roman" w:hAnsi="Times New Roman" w:cs="Times New Roman"/>
          <w:sz w:val="28"/>
          <w:szCs w:val="28"/>
        </w:rPr>
        <w:t xml:space="preserve">. </w:t>
      </w:r>
      <w:r w:rsidR="00A85004">
        <w:rPr>
          <w:rFonts w:ascii="Times New Roman" w:hAnsi="Times New Roman" w:cs="Times New Roman"/>
          <w:sz w:val="28"/>
          <w:szCs w:val="28"/>
        </w:rPr>
        <w:t xml:space="preserve">Плата за предоставление сведений </w:t>
      </w:r>
      <w:r w:rsidR="00A85004" w:rsidRPr="00A85004">
        <w:rPr>
          <w:rFonts w:ascii="Times New Roman" w:hAnsi="Times New Roman" w:cs="Times New Roman"/>
          <w:sz w:val="28"/>
          <w:szCs w:val="28"/>
        </w:rPr>
        <w:t xml:space="preserve">из </w:t>
      </w:r>
      <w:r w:rsidR="00AE4BE0">
        <w:rPr>
          <w:rFonts w:ascii="Times New Roman" w:hAnsi="Times New Roman" w:cs="Times New Roman"/>
          <w:sz w:val="28"/>
          <w:szCs w:val="28"/>
        </w:rPr>
        <w:t>ЕГРН</w:t>
      </w:r>
      <w:r w:rsidR="00A85004" w:rsidRPr="00A85004">
        <w:rPr>
          <w:rFonts w:ascii="Times New Roman" w:hAnsi="Times New Roman" w:cs="Times New Roman"/>
          <w:sz w:val="28"/>
          <w:szCs w:val="28"/>
        </w:rPr>
        <w:t xml:space="preserve"> об объекте недвижимости</w:t>
      </w:r>
      <w:r w:rsidR="00A85004">
        <w:rPr>
          <w:rFonts w:ascii="Times New Roman" w:hAnsi="Times New Roman" w:cs="Times New Roman"/>
          <w:sz w:val="28"/>
          <w:szCs w:val="28"/>
        </w:rPr>
        <w:t xml:space="preserve"> для юридического лица сокращается на 1600 рублей (600 рублей вместо 2200). </w:t>
      </w:r>
      <w:r w:rsidRPr="00F20D92">
        <w:rPr>
          <w:rFonts w:ascii="Times New Roman" w:hAnsi="Times New Roman" w:cs="Times New Roman"/>
          <w:sz w:val="28"/>
          <w:szCs w:val="28"/>
        </w:rPr>
        <w:t xml:space="preserve">На сайте Росреестра можно ознакомиться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F20D92">
        <w:rPr>
          <w:rFonts w:ascii="Times New Roman" w:hAnsi="Times New Roman" w:cs="Times New Roman"/>
          <w:sz w:val="28"/>
          <w:szCs w:val="28"/>
        </w:rPr>
        <w:t>подробной информацией о размерах платы за предоставление сведений из ЕГРН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Pr="00546D66">
          <w:rPr>
            <w:rStyle w:val="a4"/>
            <w:rFonts w:ascii="Times New Roman" w:hAnsi="Times New Roman" w:cs="Times New Roman"/>
            <w:sz w:val="28"/>
            <w:szCs w:val="28"/>
          </w:rPr>
          <w:t>https://rosreestr.ru/site/ur/poluchit-svedeniya-iz-egrn/?price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 w:rsidRPr="00F20D92">
        <w:rPr>
          <w:rFonts w:ascii="Times New Roman" w:hAnsi="Times New Roman" w:cs="Times New Roman"/>
          <w:sz w:val="28"/>
          <w:szCs w:val="28"/>
        </w:rPr>
        <w:t xml:space="preserve"> и госпошлины за государственную регистрацию прав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history="1">
        <w:r w:rsidRPr="00546D66">
          <w:rPr>
            <w:rStyle w:val="a4"/>
            <w:rFonts w:ascii="Times New Roman" w:hAnsi="Times New Roman" w:cs="Times New Roman"/>
            <w:sz w:val="28"/>
            <w:szCs w:val="28"/>
          </w:rPr>
          <w:t>https://rosreestr.ru/site/ur/zaregistrirovat-nedvizhimoe-imushchestvo-/?price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 w:rsidRPr="00F20D92">
        <w:rPr>
          <w:rFonts w:ascii="Times New Roman" w:hAnsi="Times New Roman" w:cs="Times New Roman"/>
          <w:sz w:val="28"/>
          <w:szCs w:val="28"/>
        </w:rPr>
        <w:t>.</w:t>
      </w:r>
    </w:p>
    <w:p w:rsidR="007927FB" w:rsidRPr="000F377F" w:rsidRDefault="007927FB" w:rsidP="00282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77F">
        <w:rPr>
          <w:rFonts w:ascii="Times New Roman" w:hAnsi="Times New Roman" w:cs="Times New Roman"/>
          <w:sz w:val="28"/>
          <w:szCs w:val="28"/>
        </w:rPr>
        <w:t xml:space="preserve">Чтобы получить </w:t>
      </w:r>
      <w:r w:rsidR="00612513">
        <w:rPr>
          <w:rFonts w:ascii="Times New Roman" w:hAnsi="Times New Roman" w:cs="Times New Roman"/>
          <w:sz w:val="28"/>
          <w:szCs w:val="28"/>
        </w:rPr>
        <w:t>ЭЦП</w:t>
      </w:r>
      <w:r w:rsidRPr="000F377F">
        <w:rPr>
          <w:rFonts w:ascii="Times New Roman" w:hAnsi="Times New Roman" w:cs="Times New Roman"/>
          <w:sz w:val="28"/>
          <w:szCs w:val="28"/>
        </w:rPr>
        <w:t xml:space="preserve"> необходимо:</w:t>
      </w:r>
    </w:p>
    <w:p w:rsidR="007927FB" w:rsidRPr="000F377F" w:rsidRDefault="00C77670" w:rsidP="00282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77F">
        <w:rPr>
          <w:rFonts w:ascii="Times New Roman" w:hAnsi="Times New Roman" w:cs="Times New Roman"/>
          <w:sz w:val="28"/>
          <w:szCs w:val="28"/>
        </w:rPr>
        <w:t xml:space="preserve">1. </w:t>
      </w:r>
      <w:r w:rsidR="007927FB" w:rsidRPr="000F377F">
        <w:rPr>
          <w:rFonts w:ascii="Times New Roman" w:hAnsi="Times New Roman" w:cs="Times New Roman"/>
          <w:sz w:val="28"/>
          <w:szCs w:val="28"/>
        </w:rPr>
        <w:t>Зарегистрироваться на сайте Удостоверяющего центра Федеральной кадастровой палаты (</w:t>
      </w:r>
      <w:hyperlink r:id="rId7" w:history="1">
        <w:r w:rsidR="00A85004" w:rsidRPr="00D97287">
          <w:rPr>
            <w:rStyle w:val="a4"/>
            <w:rFonts w:ascii="Times New Roman" w:hAnsi="Times New Roman" w:cs="Times New Roman"/>
            <w:sz w:val="28"/>
            <w:szCs w:val="28"/>
          </w:rPr>
          <w:t>https://uc.kadastr.ru/</w:t>
        </w:r>
      </w:hyperlink>
      <w:r w:rsidR="00A85004">
        <w:rPr>
          <w:rFonts w:ascii="Times New Roman" w:hAnsi="Times New Roman" w:cs="Times New Roman"/>
          <w:sz w:val="28"/>
          <w:szCs w:val="28"/>
        </w:rPr>
        <w:t>)</w:t>
      </w:r>
      <w:r w:rsidR="007927FB" w:rsidRPr="000F377F">
        <w:rPr>
          <w:rFonts w:ascii="Times New Roman" w:hAnsi="Times New Roman" w:cs="Times New Roman"/>
          <w:sz w:val="28"/>
          <w:szCs w:val="28"/>
        </w:rPr>
        <w:t xml:space="preserve"> и загрузить сканы документов</w:t>
      </w:r>
      <w:r w:rsidR="00AB5634">
        <w:rPr>
          <w:rFonts w:ascii="Times New Roman" w:hAnsi="Times New Roman" w:cs="Times New Roman"/>
          <w:sz w:val="28"/>
          <w:szCs w:val="28"/>
        </w:rPr>
        <w:t>;</w:t>
      </w:r>
    </w:p>
    <w:p w:rsidR="00C77670" w:rsidRPr="000F377F" w:rsidRDefault="00C77670" w:rsidP="00282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77F">
        <w:rPr>
          <w:rFonts w:ascii="Times New Roman" w:hAnsi="Times New Roman" w:cs="Times New Roman"/>
          <w:sz w:val="28"/>
          <w:szCs w:val="28"/>
        </w:rPr>
        <w:t xml:space="preserve">2. </w:t>
      </w:r>
      <w:r w:rsidR="00D63F31" w:rsidRPr="00D63F31">
        <w:rPr>
          <w:rFonts w:ascii="Times New Roman" w:hAnsi="Times New Roman" w:cs="Times New Roman"/>
          <w:sz w:val="28"/>
          <w:szCs w:val="28"/>
        </w:rPr>
        <w:t xml:space="preserve">Оплатить </w:t>
      </w:r>
      <w:r w:rsidR="00D63F31">
        <w:rPr>
          <w:rFonts w:ascii="Times New Roman" w:hAnsi="Times New Roman" w:cs="Times New Roman"/>
          <w:sz w:val="28"/>
          <w:szCs w:val="28"/>
        </w:rPr>
        <w:t>удобным</w:t>
      </w:r>
      <w:r w:rsidR="00987331">
        <w:rPr>
          <w:rFonts w:ascii="Times New Roman" w:hAnsi="Times New Roman" w:cs="Times New Roman"/>
          <w:sz w:val="28"/>
          <w:szCs w:val="28"/>
        </w:rPr>
        <w:t xml:space="preserve"> для вас способом</w:t>
      </w:r>
      <w:r w:rsidR="00AB5634">
        <w:rPr>
          <w:rFonts w:ascii="Times New Roman" w:hAnsi="Times New Roman" w:cs="Times New Roman"/>
          <w:sz w:val="28"/>
          <w:szCs w:val="28"/>
        </w:rPr>
        <w:t>;</w:t>
      </w:r>
    </w:p>
    <w:p w:rsidR="00C77670" w:rsidRPr="000F377F" w:rsidRDefault="00C77670" w:rsidP="00282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77F">
        <w:rPr>
          <w:rFonts w:ascii="Times New Roman" w:hAnsi="Times New Roman" w:cs="Times New Roman"/>
          <w:sz w:val="28"/>
          <w:szCs w:val="28"/>
        </w:rPr>
        <w:t>3. Посетить офис</w:t>
      </w:r>
      <w:r w:rsidR="00BF0FC5">
        <w:rPr>
          <w:rFonts w:ascii="Times New Roman" w:hAnsi="Times New Roman" w:cs="Times New Roman"/>
          <w:sz w:val="28"/>
          <w:szCs w:val="28"/>
        </w:rPr>
        <w:t xml:space="preserve"> </w:t>
      </w:r>
      <w:r w:rsidR="00A85004">
        <w:rPr>
          <w:rFonts w:ascii="Times New Roman" w:hAnsi="Times New Roman" w:cs="Times New Roman"/>
          <w:sz w:val="28"/>
          <w:szCs w:val="28"/>
        </w:rPr>
        <w:t>Кадастровой палаты</w:t>
      </w:r>
      <w:r w:rsidRPr="000F377F">
        <w:rPr>
          <w:rFonts w:ascii="Times New Roman" w:hAnsi="Times New Roman" w:cs="Times New Roman"/>
          <w:sz w:val="28"/>
          <w:szCs w:val="28"/>
        </w:rPr>
        <w:t xml:space="preserve"> для удостоверения личности</w:t>
      </w:r>
      <w:r w:rsidR="00AB5634">
        <w:rPr>
          <w:rFonts w:ascii="Times New Roman" w:hAnsi="Times New Roman" w:cs="Times New Roman"/>
          <w:sz w:val="28"/>
          <w:szCs w:val="28"/>
        </w:rPr>
        <w:t>;</w:t>
      </w:r>
    </w:p>
    <w:p w:rsidR="00C77670" w:rsidRDefault="00C77670" w:rsidP="00282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77F">
        <w:rPr>
          <w:rFonts w:ascii="Times New Roman" w:hAnsi="Times New Roman" w:cs="Times New Roman"/>
          <w:sz w:val="28"/>
          <w:szCs w:val="28"/>
        </w:rPr>
        <w:t xml:space="preserve">4. </w:t>
      </w:r>
      <w:r w:rsidR="00F33A8C" w:rsidRPr="000F377F">
        <w:rPr>
          <w:rFonts w:ascii="Times New Roman" w:hAnsi="Times New Roman" w:cs="Times New Roman"/>
          <w:sz w:val="28"/>
          <w:szCs w:val="28"/>
        </w:rPr>
        <w:t xml:space="preserve">Скачать </w:t>
      </w:r>
      <w:r w:rsidR="00F33A8C">
        <w:rPr>
          <w:rFonts w:ascii="Times New Roman" w:hAnsi="Times New Roman" w:cs="Times New Roman"/>
          <w:sz w:val="28"/>
          <w:szCs w:val="28"/>
        </w:rPr>
        <w:t>к</w:t>
      </w:r>
      <w:r w:rsidR="00F33A8C" w:rsidRPr="00497AFA">
        <w:rPr>
          <w:rFonts w:ascii="Times New Roman" w:hAnsi="Times New Roman" w:cs="Times New Roman"/>
          <w:sz w:val="28"/>
          <w:szCs w:val="28"/>
        </w:rPr>
        <w:t>валифицированн</w:t>
      </w:r>
      <w:r w:rsidR="00F33A8C">
        <w:rPr>
          <w:rFonts w:ascii="Times New Roman" w:hAnsi="Times New Roman" w:cs="Times New Roman"/>
          <w:sz w:val="28"/>
          <w:szCs w:val="28"/>
        </w:rPr>
        <w:t>ый</w:t>
      </w:r>
      <w:r w:rsidR="00F33A8C" w:rsidRPr="00497AFA">
        <w:rPr>
          <w:rFonts w:ascii="Times New Roman" w:hAnsi="Times New Roman" w:cs="Times New Roman"/>
          <w:sz w:val="28"/>
          <w:szCs w:val="28"/>
        </w:rPr>
        <w:t xml:space="preserve"> сертификат ключ</w:t>
      </w:r>
      <w:r w:rsidR="00F33A8C">
        <w:rPr>
          <w:rFonts w:ascii="Times New Roman" w:hAnsi="Times New Roman" w:cs="Times New Roman"/>
          <w:sz w:val="28"/>
          <w:szCs w:val="28"/>
        </w:rPr>
        <w:t>а</w:t>
      </w:r>
      <w:r w:rsidR="00F33A8C" w:rsidRPr="00497AFA">
        <w:rPr>
          <w:rFonts w:ascii="Times New Roman" w:hAnsi="Times New Roman" w:cs="Times New Roman"/>
          <w:sz w:val="28"/>
          <w:szCs w:val="28"/>
        </w:rPr>
        <w:t xml:space="preserve"> электронной подписи</w:t>
      </w:r>
      <w:r w:rsidR="00F33A8C" w:rsidRPr="000F377F">
        <w:rPr>
          <w:rFonts w:ascii="Times New Roman" w:hAnsi="Times New Roman" w:cs="Times New Roman"/>
          <w:sz w:val="28"/>
          <w:szCs w:val="28"/>
        </w:rPr>
        <w:t xml:space="preserve"> в личном кабинете или забрать</w:t>
      </w:r>
      <w:r w:rsidR="00F33A8C">
        <w:rPr>
          <w:rFonts w:ascii="Times New Roman" w:hAnsi="Times New Roman" w:cs="Times New Roman"/>
          <w:sz w:val="28"/>
          <w:szCs w:val="28"/>
        </w:rPr>
        <w:t xml:space="preserve"> </w:t>
      </w:r>
      <w:r w:rsidR="00F33A8C" w:rsidRPr="000F377F">
        <w:rPr>
          <w:rFonts w:ascii="Times New Roman" w:hAnsi="Times New Roman" w:cs="Times New Roman"/>
          <w:sz w:val="28"/>
          <w:szCs w:val="28"/>
        </w:rPr>
        <w:t>в офисе</w:t>
      </w:r>
      <w:r w:rsidR="00F33A8C">
        <w:rPr>
          <w:rFonts w:ascii="Times New Roman" w:hAnsi="Times New Roman" w:cs="Times New Roman"/>
          <w:sz w:val="28"/>
          <w:szCs w:val="28"/>
        </w:rPr>
        <w:t xml:space="preserve"> Кадастровой палаты сертификат, </w:t>
      </w:r>
      <w:r w:rsidR="00F33A8C" w:rsidRPr="000F377F">
        <w:rPr>
          <w:rFonts w:ascii="Times New Roman" w:hAnsi="Times New Roman" w:cs="Times New Roman"/>
          <w:sz w:val="28"/>
          <w:szCs w:val="28"/>
        </w:rPr>
        <w:t>записанн</w:t>
      </w:r>
      <w:r w:rsidR="00F33A8C">
        <w:rPr>
          <w:rFonts w:ascii="Times New Roman" w:hAnsi="Times New Roman" w:cs="Times New Roman"/>
          <w:sz w:val="28"/>
          <w:szCs w:val="28"/>
        </w:rPr>
        <w:t>ый</w:t>
      </w:r>
      <w:r w:rsidR="00F33A8C" w:rsidRPr="000F377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F33A8C" w:rsidRPr="000F377F">
        <w:rPr>
          <w:rFonts w:ascii="Times New Roman" w:hAnsi="Times New Roman" w:cs="Times New Roman"/>
          <w:sz w:val="28"/>
          <w:szCs w:val="28"/>
        </w:rPr>
        <w:t>токен</w:t>
      </w:r>
      <w:proofErr w:type="spellEnd"/>
      <w:r w:rsidR="00F33A8C" w:rsidRPr="00F20D92">
        <w:rPr>
          <w:rFonts w:ascii="Times New Roman" w:hAnsi="Times New Roman" w:cs="Times New Roman"/>
          <w:sz w:val="28"/>
          <w:szCs w:val="28"/>
        </w:rPr>
        <w:t xml:space="preserve"> – специальное устройство, внешне схожее с «</w:t>
      </w:r>
      <w:proofErr w:type="spellStart"/>
      <w:r w:rsidR="00F33A8C" w:rsidRPr="00F20D92">
        <w:rPr>
          <w:rFonts w:ascii="Times New Roman" w:hAnsi="Times New Roman" w:cs="Times New Roman"/>
          <w:sz w:val="28"/>
          <w:szCs w:val="28"/>
        </w:rPr>
        <w:t>флешкой</w:t>
      </w:r>
      <w:proofErr w:type="spellEnd"/>
      <w:r w:rsidR="00F33A8C" w:rsidRPr="00F20D92">
        <w:rPr>
          <w:rFonts w:ascii="Times New Roman" w:hAnsi="Times New Roman" w:cs="Times New Roman"/>
          <w:sz w:val="28"/>
          <w:szCs w:val="28"/>
        </w:rPr>
        <w:t>».</w:t>
      </w:r>
    </w:p>
    <w:p w:rsidR="006B7B43" w:rsidRPr="006B7B43" w:rsidRDefault="00BA4DE2" w:rsidP="00282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подробная инструкция о порядке регистрации и получения </w:t>
      </w:r>
      <w:r w:rsidR="00F33A8C">
        <w:rPr>
          <w:rFonts w:ascii="Times New Roman" w:hAnsi="Times New Roman" w:cs="Times New Roman"/>
          <w:sz w:val="28"/>
          <w:szCs w:val="28"/>
        </w:rPr>
        <w:t>электронной подписи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="00FC04F2">
        <w:rPr>
          <w:rFonts w:ascii="Times New Roman" w:hAnsi="Times New Roman" w:cs="Times New Roman"/>
          <w:sz w:val="28"/>
          <w:szCs w:val="28"/>
        </w:rPr>
        <w:t>юридических</w:t>
      </w:r>
      <w:r>
        <w:rPr>
          <w:rFonts w:ascii="Times New Roman" w:hAnsi="Times New Roman" w:cs="Times New Roman"/>
          <w:sz w:val="28"/>
          <w:szCs w:val="28"/>
        </w:rPr>
        <w:t xml:space="preserve"> лиц</w:t>
      </w:r>
      <w:r w:rsidR="00D63F31">
        <w:rPr>
          <w:rFonts w:ascii="Times New Roman" w:hAnsi="Times New Roman" w:cs="Times New Roman"/>
          <w:sz w:val="28"/>
          <w:szCs w:val="28"/>
        </w:rPr>
        <w:t xml:space="preserve"> расположена</w:t>
      </w:r>
      <w:r>
        <w:rPr>
          <w:rFonts w:ascii="Times New Roman" w:hAnsi="Times New Roman" w:cs="Times New Roman"/>
          <w:sz w:val="28"/>
          <w:szCs w:val="28"/>
        </w:rPr>
        <w:t xml:space="preserve"> на сайте Удостоверяющего </w:t>
      </w:r>
      <w:r w:rsidRPr="000F377F">
        <w:rPr>
          <w:rFonts w:ascii="Times New Roman" w:hAnsi="Times New Roman" w:cs="Times New Roman"/>
          <w:sz w:val="28"/>
          <w:szCs w:val="28"/>
        </w:rPr>
        <w:t>центра Федеральной кадастровой палаты</w:t>
      </w:r>
      <w:r w:rsidR="00F0433B">
        <w:rPr>
          <w:rFonts w:ascii="Times New Roman" w:hAnsi="Times New Roman" w:cs="Times New Roman"/>
          <w:sz w:val="28"/>
          <w:szCs w:val="28"/>
        </w:rPr>
        <w:t xml:space="preserve"> </w:t>
      </w:r>
      <w:r w:rsidR="00F0433B" w:rsidRPr="00BE332F">
        <w:rPr>
          <w:rFonts w:ascii="Times New Roman" w:hAnsi="Times New Roman" w:cs="Times New Roman"/>
          <w:sz w:val="28"/>
          <w:szCs w:val="28"/>
        </w:rPr>
        <w:t>и доступна</w:t>
      </w:r>
      <w:r w:rsidR="00F043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ссылке </w:t>
      </w:r>
      <w:hyperlink r:id="rId8" w:history="1">
        <w:r w:rsidR="00FC04F2" w:rsidRPr="00D97287">
          <w:rPr>
            <w:rStyle w:val="a4"/>
            <w:rFonts w:ascii="Times New Roman" w:hAnsi="Times New Roman" w:cs="Times New Roman"/>
            <w:sz w:val="28"/>
            <w:szCs w:val="28"/>
          </w:rPr>
          <w:t>https://uc.kadastr.ru/supports</w:t>
        </w:r>
      </w:hyperlink>
      <w:r w:rsidR="00FC04F2">
        <w:rPr>
          <w:rFonts w:ascii="Times New Roman" w:hAnsi="Times New Roman" w:cs="Times New Roman"/>
          <w:sz w:val="28"/>
          <w:szCs w:val="28"/>
        </w:rPr>
        <w:t>.</w:t>
      </w:r>
      <w:r w:rsidR="006B7B43" w:rsidRPr="006B7B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B43" w:rsidRDefault="006B7B43" w:rsidP="00282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списком офисов </w:t>
      </w:r>
      <w:r w:rsidR="00F33A8C">
        <w:rPr>
          <w:rFonts w:ascii="Times New Roman" w:hAnsi="Times New Roman" w:cs="Times New Roman"/>
          <w:sz w:val="28"/>
          <w:szCs w:val="28"/>
        </w:rPr>
        <w:t>Кадастровой палаты по Ростовской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F0FC5">
        <w:rPr>
          <w:rFonts w:ascii="Times New Roman" w:hAnsi="Times New Roman" w:cs="Times New Roman"/>
          <w:sz w:val="28"/>
          <w:szCs w:val="28"/>
        </w:rPr>
        <w:t>непосредственно оказывающих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F0FC5">
        <w:rPr>
          <w:rFonts w:ascii="Times New Roman" w:hAnsi="Times New Roman" w:cs="Times New Roman"/>
          <w:sz w:val="28"/>
          <w:szCs w:val="28"/>
        </w:rPr>
        <w:t xml:space="preserve"> Удостоверяющего центра</w:t>
      </w:r>
      <w:r>
        <w:rPr>
          <w:rFonts w:ascii="Times New Roman" w:hAnsi="Times New Roman" w:cs="Times New Roman"/>
          <w:sz w:val="28"/>
          <w:szCs w:val="28"/>
        </w:rPr>
        <w:t>, можно ознакомиться по ссылке</w:t>
      </w:r>
      <w:r w:rsidR="00FC04F2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28230E" w:rsidRPr="00D97287">
          <w:rPr>
            <w:rStyle w:val="a4"/>
            <w:rFonts w:ascii="Times New Roman" w:hAnsi="Times New Roman" w:cs="Times New Roman"/>
            <w:sz w:val="28"/>
            <w:szCs w:val="28"/>
          </w:rPr>
          <w:t>http://kadastr.ru/site/banner.htm?id=5124@fkpBanner</w:t>
        </w:r>
      </w:hyperlink>
      <w:r w:rsidR="0028230E">
        <w:rPr>
          <w:rFonts w:ascii="Times New Roman" w:hAnsi="Times New Roman" w:cs="Times New Roman"/>
          <w:sz w:val="28"/>
          <w:szCs w:val="28"/>
        </w:rPr>
        <w:t>.</w:t>
      </w:r>
    </w:p>
    <w:p w:rsidR="00202CFC" w:rsidRDefault="00F33A8C" w:rsidP="00202C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5C0">
        <w:rPr>
          <w:rFonts w:ascii="Times New Roman" w:hAnsi="Times New Roman" w:cs="Times New Roman"/>
          <w:sz w:val="28"/>
          <w:szCs w:val="28"/>
        </w:rPr>
        <w:t>В отличие от устоявшейся практики продажи узкос</w:t>
      </w:r>
      <w:r>
        <w:rPr>
          <w:rFonts w:ascii="Times New Roman" w:hAnsi="Times New Roman" w:cs="Times New Roman"/>
          <w:sz w:val="28"/>
          <w:szCs w:val="28"/>
        </w:rPr>
        <w:t>пециализированных сертификатов У</w:t>
      </w:r>
      <w:r w:rsidRPr="007D55C0">
        <w:rPr>
          <w:rFonts w:ascii="Times New Roman" w:hAnsi="Times New Roman" w:cs="Times New Roman"/>
          <w:sz w:val="28"/>
          <w:szCs w:val="28"/>
        </w:rPr>
        <w:t>достоверяющий центр</w:t>
      </w:r>
      <w:r>
        <w:rPr>
          <w:rFonts w:ascii="Times New Roman" w:hAnsi="Times New Roman" w:cs="Times New Roman"/>
          <w:sz w:val="28"/>
          <w:szCs w:val="28"/>
        </w:rPr>
        <w:t xml:space="preserve"> Федеральной </w:t>
      </w:r>
      <w:r w:rsidRPr="007D55C0">
        <w:rPr>
          <w:rFonts w:ascii="Times New Roman" w:hAnsi="Times New Roman" w:cs="Times New Roman"/>
          <w:sz w:val="28"/>
          <w:szCs w:val="28"/>
        </w:rPr>
        <w:t xml:space="preserve">кадастровой палаты предоставляет сертификаты, подходящие одновременно к большинству площадок и ресурсов. </w:t>
      </w:r>
      <w:r>
        <w:rPr>
          <w:rFonts w:ascii="Times New Roman" w:hAnsi="Times New Roman" w:cs="Times New Roman"/>
          <w:sz w:val="28"/>
          <w:szCs w:val="28"/>
        </w:rPr>
        <w:t>Кроме того, с</w:t>
      </w:r>
      <w:r w:rsidRPr="007D55C0">
        <w:rPr>
          <w:rFonts w:ascii="Times New Roman" w:hAnsi="Times New Roman" w:cs="Times New Roman"/>
          <w:sz w:val="28"/>
          <w:szCs w:val="28"/>
        </w:rPr>
        <w:t>тоимость значительно ниже сложившейся на рынке конъюнктуры цен.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55C0">
        <w:rPr>
          <w:rFonts w:ascii="Times New Roman" w:hAnsi="Times New Roman" w:cs="Times New Roman"/>
          <w:sz w:val="28"/>
          <w:szCs w:val="28"/>
        </w:rPr>
        <w:t xml:space="preserve">Сертификат электронной подписи, выпущенный в электронном виде, </w:t>
      </w:r>
      <w:r w:rsidR="00AE4BE0">
        <w:rPr>
          <w:rFonts w:ascii="Times New Roman" w:hAnsi="Times New Roman" w:cs="Times New Roman"/>
          <w:sz w:val="28"/>
          <w:szCs w:val="28"/>
        </w:rPr>
        <w:t xml:space="preserve">юридическому лицу </w:t>
      </w:r>
      <w:r w:rsidRPr="007D55C0">
        <w:rPr>
          <w:rFonts w:ascii="Times New Roman" w:hAnsi="Times New Roman" w:cs="Times New Roman"/>
          <w:sz w:val="28"/>
          <w:szCs w:val="28"/>
        </w:rPr>
        <w:t>можно приобрести за 700 рублей</w:t>
      </w:r>
      <w:r>
        <w:rPr>
          <w:rFonts w:ascii="Times New Roman" w:hAnsi="Times New Roman" w:cs="Times New Roman"/>
          <w:sz w:val="28"/>
          <w:szCs w:val="28"/>
        </w:rPr>
        <w:t xml:space="preserve">, а сертификат, записанный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 2150 рублей</w:t>
      </w:r>
      <w:r w:rsidRPr="007D55C0">
        <w:rPr>
          <w:rFonts w:ascii="Times New Roman" w:hAnsi="Times New Roman" w:cs="Times New Roman"/>
          <w:sz w:val="28"/>
          <w:szCs w:val="28"/>
        </w:rPr>
        <w:t>.</w:t>
      </w:r>
    </w:p>
    <w:p w:rsidR="00AB5634" w:rsidRPr="000F377F" w:rsidRDefault="00AB5634" w:rsidP="00282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B5634" w:rsidRPr="000F377F" w:rsidSect="000F377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A5161"/>
    <w:multiLevelType w:val="hybridMultilevel"/>
    <w:tmpl w:val="C54C91A4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>
    <w:nsid w:val="6571615F"/>
    <w:multiLevelType w:val="hybridMultilevel"/>
    <w:tmpl w:val="B2E8E70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7101690"/>
    <w:multiLevelType w:val="hybridMultilevel"/>
    <w:tmpl w:val="787831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927FB"/>
    <w:rsid w:val="00017214"/>
    <w:rsid w:val="00060E32"/>
    <w:rsid w:val="000967D5"/>
    <w:rsid w:val="000F377F"/>
    <w:rsid w:val="00202CFC"/>
    <w:rsid w:val="0028230E"/>
    <w:rsid w:val="002D4341"/>
    <w:rsid w:val="004D0ED5"/>
    <w:rsid w:val="004F2824"/>
    <w:rsid w:val="0051103B"/>
    <w:rsid w:val="00604207"/>
    <w:rsid w:val="00612513"/>
    <w:rsid w:val="00680BEA"/>
    <w:rsid w:val="006B7B43"/>
    <w:rsid w:val="006D7C30"/>
    <w:rsid w:val="007927FB"/>
    <w:rsid w:val="00851FD7"/>
    <w:rsid w:val="009642EA"/>
    <w:rsid w:val="0097034F"/>
    <w:rsid w:val="00987331"/>
    <w:rsid w:val="00A85004"/>
    <w:rsid w:val="00AB5634"/>
    <w:rsid w:val="00AE4BE0"/>
    <w:rsid w:val="00BA4DE2"/>
    <w:rsid w:val="00BA6058"/>
    <w:rsid w:val="00BE332F"/>
    <w:rsid w:val="00BF0FC5"/>
    <w:rsid w:val="00C77670"/>
    <w:rsid w:val="00C95C11"/>
    <w:rsid w:val="00D63F31"/>
    <w:rsid w:val="00DC21AE"/>
    <w:rsid w:val="00EB7B60"/>
    <w:rsid w:val="00F0433B"/>
    <w:rsid w:val="00F33A8C"/>
    <w:rsid w:val="00F440AE"/>
    <w:rsid w:val="00FC04F2"/>
    <w:rsid w:val="00FF4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7F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C04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6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.kadastr.ru/suppor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.kadast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ru/site/ur/zaregistrirovat-nedvizhimoe-imushchestvo-/?pric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osreestr.ru/site/ur/poluchit-svedeniya-iz-egrn/?pric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kadastr.ru/site/banner.htm?id=5124@fkpBann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TSKazaeva</dc:creator>
  <cp:keywords/>
  <dc:description/>
  <cp:lastModifiedBy>ESTryapkina</cp:lastModifiedBy>
  <cp:revision>5</cp:revision>
  <dcterms:created xsi:type="dcterms:W3CDTF">2017-08-25T07:34:00Z</dcterms:created>
  <dcterms:modified xsi:type="dcterms:W3CDTF">2017-09-20T06:23:00Z</dcterms:modified>
</cp:coreProperties>
</file>